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AA" w:rsidRDefault="00E74AD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Вступительные</w:t>
      </w:r>
      <w:r w:rsidR="00A704CA" w:rsidRPr="00A704CA">
        <w:rPr>
          <w:rFonts w:ascii="Times New Roman" w:hAnsi="Times New Roman" w:cs="Times New Roman"/>
          <w:color w:val="000000"/>
          <w:sz w:val="28"/>
          <w:szCs w:val="28"/>
        </w:rPr>
        <w:t xml:space="preserve"> испытания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5822AA">
        <w:rPr>
          <w:rFonts w:ascii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очной форме обучения </w:t>
      </w:r>
      <w:r w:rsidR="005822A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>специальност</w:t>
      </w:r>
      <w:r w:rsidR="005822AA">
        <w:rPr>
          <w:rFonts w:ascii="Times New Roman" w:hAnsi="Times New Roman" w:cs="Times New Roman"/>
          <w:color w:val="000000"/>
          <w:sz w:val="28"/>
          <w:szCs w:val="28"/>
        </w:rPr>
        <w:t>ям ВО</w:t>
      </w:r>
      <w:r w:rsidR="005822AA" w:rsidRPr="00582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822AA" w:rsidRPr="005822AA">
        <w:rPr>
          <w:rFonts w:ascii="Times New Roman" w:hAnsi="Times New Roman" w:cs="Times New Roman"/>
          <w:color w:val="000000"/>
          <w:sz w:val="28"/>
          <w:szCs w:val="28"/>
        </w:rPr>
        <w:t>устно не проводятся</w:t>
      </w:r>
      <w:r w:rsidR="005822AA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0" w:name="_GoBack"/>
      <w:bookmarkEnd w:id="0"/>
    </w:p>
    <w:p w:rsidR="005822AA" w:rsidRDefault="005822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26.03.02 </w:t>
      </w:r>
      <w:r w:rsidRPr="005822AA">
        <w:rPr>
          <w:rFonts w:ascii="Times New Roman" w:hAnsi="Times New Roman" w:cs="Times New Roman"/>
          <w:color w:val="000000"/>
          <w:sz w:val="28"/>
          <w:szCs w:val="28"/>
        </w:rPr>
        <w:t>Кораблестроение, океанотехника и системотехника объектов морской инфраструктуры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Pr="00582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22AA" w:rsidRDefault="005822A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26.05.05 Судовождение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822AA" w:rsidRDefault="00E74AD7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26.05.06 Эксплуатация суд</w:t>
      </w:r>
      <w:r w:rsidR="005B70BF">
        <w:rPr>
          <w:rFonts w:ascii="Times New Roman" w:hAnsi="Times New Roman" w:cs="Times New Roman"/>
          <w:color w:val="000000"/>
          <w:sz w:val="28"/>
          <w:szCs w:val="28"/>
        </w:rPr>
        <w:t>овых энергетических установок</w:t>
      </w:r>
      <w:r w:rsidR="005822AA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5822AA" w:rsidRPr="005822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822AA" w:rsidRPr="00A704CA" w:rsidRDefault="005822AA">
      <w:pPr>
        <w:rPr>
          <w:rFonts w:ascii="Times New Roman" w:hAnsi="Times New Roman" w:cs="Times New Roman"/>
          <w:sz w:val="28"/>
          <w:szCs w:val="28"/>
        </w:rPr>
      </w:pPr>
      <w:r w:rsidRPr="005822AA">
        <w:rPr>
          <w:rFonts w:ascii="Times New Roman" w:hAnsi="Times New Roman" w:cs="Times New Roman"/>
          <w:sz w:val="28"/>
          <w:szCs w:val="28"/>
        </w:rPr>
        <w:t>26.05.07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22AA">
        <w:rPr>
          <w:rFonts w:ascii="Times New Roman" w:hAnsi="Times New Roman" w:cs="Times New Roman"/>
          <w:sz w:val="28"/>
          <w:szCs w:val="28"/>
        </w:rPr>
        <w:t>Эксплуатация судового электрооборудования и средств автоматики</w:t>
      </w:r>
    </w:p>
    <w:sectPr w:rsidR="005822AA" w:rsidRPr="00A70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CA"/>
    <w:rsid w:val="00245C8A"/>
    <w:rsid w:val="005822AA"/>
    <w:rsid w:val="005B70BF"/>
    <w:rsid w:val="00A704CA"/>
    <w:rsid w:val="00E7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4FE88"/>
  <w15:chartTrackingRefBased/>
  <w15:docId w15:val="{B914C4F1-6A0B-425C-99D9-33FC62C7D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ALINKA</dc:creator>
  <cp:keywords/>
  <dc:description/>
  <cp:lastModifiedBy>Пользователь Windows</cp:lastModifiedBy>
  <cp:revision>2</cp:revision>
  <cp:lastPrinted>2018-08-03T08:13:00Z</cp:lastPrinted>
  <dcterms:created xsi:type="dcterms:W3CDTF">2019-11-08T13:24:00Z</dcterms:created>
  <dcterms:modified xsi:type="dcterms:W3CDTF">2019-11-08T13:24:00Z</dcterms:modified>
</cp:coreProperties>
</file>